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Draft LM Director and Project Team Meeting Notes (9 April 2026)</w:t>
      </w:r>
    </w:p>
    <w:p>
      <w:pPr>
        <w:jc w:val="center"/>
      </w:pPr>
      <w:r>
        <w:rPr>
          <w:color w:val="999999"/>
          <w:sz w:val="20"/>
        </w:rPr>
        <w:t>Simon Amwami Awentemi | April 2026</w:t>
      </w:r>
    </w:p>
    <w:p/>
    <w:p>
      <w:pPr>
        <w:pStyle w:val="Heading1"/>
      </w:pPr>
      <w:r>
        <w:t>Summary</w:t>
      </w:r>
    </w:p>
    <w:p>
      <w:r>
        <w:t>Draft meeting notes for review and feedback from Learning Masterminds LM Director and Project Team session.</w:t>
      </w:r>
    </w:p>
    <w:p>
      <w:pPr>
        <w:pStyle w:val="Heading2"/>
      </w:pPr>
      <w:r>
        <w:t>Details</w:t>
      </w:r>
    </w:p>
    <w:p>
      <w:r>
        <w:t>The email from Simon Amwami Awentemi, Programme Manager of Learning Masterminds, invites Dr. Laryea and the Directors to review and provide feedback on the attached draft meeting notes document for the recent session. The email expresses appreciation for their guidance and support.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